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1FB77" w14:textId="1FC538AB" w:rsidR="00A34C14" w:rsidRDefault="007B18A1" w:rsidP="007B18A1">
      <w:pPr>
        <w:ind w:left="2160" w:firstLine="720"/>
        <w:rPr>
          <w:b/>
          <w:bCs/>
          <w:lang w:val="en-US"/>
        </w:rPr>
      </w:pPr>
      <w:r w:rsidRPr="007B18A1">
        <w:rPr>
          <w:b/>
          <w:bCs/>
          <w:lang w:val="en-US"/>
        </w:rPr>
        <w:t xml:space="preserve">Social media copy for </w:t>
      </w:r>
      <w:r w:rsidR="00191674">
        <w:rPr>
          <w:b/>
          <w:bCs/>
          <w:lang w:val="en-US"/>
        </w:rPr>
        <w:t>sponsors and exhibitors</w:t>
      </w:r>
    </w:p>
    <w:p w14:paraId="7A26A759" w14:textId="77777777" w:rsidR="007B18A1" w:rsidRPr="008852BD" w:rsidRDefault="007B18A1" w:rsidP="007B18A1">
      <w:pPr>
        <w:rPr>
          <w:b/>
          <w:bCs/>
          <w:lang w:val="en-US"/>
        </w:rPr>
      </w:pPr>
      <w:r w:rsidRPr="008852BD">
        <w:rPr>
          <w:b/>
          <w:bCs/>
          <w:lang w:val="en-US"/>
        </w:rPr>
        <w:t>LinkedIn</w:t>
      </w:r>
    </w:p>
    <w:p w14:paraId="37EF0C1A" w14:textId="48F0E56C" w:rsidR="007B18A1" w:rsidRDefault="007B18A1" w:rsidP="007B18A1">
      <w:pPr>
        <w:rPr>
          <w:lang w:val="en-US"/>
        </w:rPr>
      </w:pPr>
      <w:r>
        <w:rPr>
          <w:lang w:val="en-US"/>
        </w:rPr>
        <w:t xml:space="preserve">We are </w:t>
      </w:r>
      <w:r w:rsidR="00191674">
        <w:rPr>
          <w:lang w:val="en-US"/>
        </w:rPr>
        <w:t>excited</w:t>
      </w:r>
      <w:r>
        <w:rPr>
          <w:lang w:val="en-US"/>
        </w:rPr>
        <w:t xml:space="preserve"> to announce our </w:t>
      </w:r>
      <w:r w:rsidR="00191674">
        <w:rPr>
          <w:lang w:val="en-US"/>
        </w:rPr>
        <w:t>presence</w:t>
      </w:r>
      <w:r>
        <w:rPr>
          <w:lang w:val="en-US"/>
        </w:rPr>
        <w:t xml:space="preserve"> </w:t>
      </w:r>
      <w:r w:rsidR="00191674">
        <w:rPr>
          <w:lang w:val="en-US"/>
        </w:rPr>
        <w:t>at</w:t>
      </w:r>
      <w:r>
        <w:rPr>
          <w:lang w:val="en-US"/>
        </w:rPr>
        <w:t xml:space="preserve"> London Lab Live 2025! This </w:t>
      </w:r>
      <w:r w:rsidR="00191674">
        <w:rPr>
          <w:lang w:val="en-US"/>
        </w:rPr>
        <w:t>UK leading</w:t>
      </w:r>
      <w:r>
        <w:rPr>
          <w:lang w:val="en-US"/>
        </w:rPr>
        <w:t xml:space="preserve"> congress will be taking place in London, England, 14</w:t>
      </w:r>
      <w:r w:rsidRPr="008852BD">
        <w:rPr>
          <w:vertAlign w:val="superscript"/>
          <w:lang w:val="en-US"/>
        </w:rPr>
        <w:t>th</w:t>
      </w:r>
      <w:r>
        <w:rPr>
          <w:lang w:val="en-US"/>
        </w:rPr>
        <w:t>- 15</w:t>
      </w:r>
      <w:r>
        <w:rPr>
          <w:vertAlign w:val="superscript"/>
          <w:lang w:val="en-US"/>
        </w:rPr>
        <w:t>th</w:t>
      </w:r>
      <w:r>
        <w:rPr>
          <w:lang w:val="en-US"/>
        </w:rPr>
        <w:t xml:space="preserve"> of May 2025.</w:t>
      </w:r>
    </w:p>
    <w:p w14:paraId="68B00434" w14:textId="70D5BB3E" w:rsidR="007B18A1" w:rsidRDefault="007B18A1" w:rsidP="007B18A1">
      <w:pPr>
        <w:rPr>
          <w:lang w:val="en-US"/>
        </w:rPr>
      </w:pPr>
      <w:r>
        <w:rPr>
          <w:lang w:val="en-US"/>
        </w:rPr>
        <w:t>This 2 day event will host 3,000+ attendees, 100 speakers, and 150 exhibitors and start-ups. This global event brings together all aspects of biotech, pharma, chemicals, materials, FMGC, a</w:t>
      </w:r>
      <w:r w:rsidR="00191674">
        <w:rPr>
          <w:lang w:val="en-US"/>
        </w:rPr>
        <w:t xml:space="preserve">griculture </w:t>
      </w:r>
      <w:r>
        <w:rPr>
          <w:lang w:val="en-US"/>
        </w:rPr>
        <w:t xml:space="preserve">and more within the realm of laboratory development and the future of labs. There’s additionally the opportunity to speak and network with industry leading individuals.  </w:t>
      </w:r>
    </w:p>
    <w:p w14:paraId="439E3906" w14:textId="777CAE3A" w:rsidR="007B18A1" w:rsidRDefault="007B18A1" w:rsidP="00712954">
      <w:pPr>
        <w:rPr>
          <w:lang w:val="en-US"/>
        </w:rPr>
      </w:pPr>
      <w:r>
        <w:rPr>
          <w:lang w:val="en-US"/>
        </w:rPr>
        <w:t xml:space="preserve">Register now to </w:t>
      </w:r>
      <w:r w:rsidR="00191674">
        <w:rPr>
          <w:lang w:val="en-US"/>
        </w:rPr>
        <w:t xml:space="preserve">see us and our products &amp; services there! </w:t>
      </w:r>
      <w:r>
        <w:rPr>
          <w:lang w:val="en-US"/>
        </w:rPr>
        <w:t xml:space="preserve">Click the link here </w:t>
      </w:r>
      <w:r>
        <w:rPr>
          <w:rFonts w:ascii="Segoe UI Emoji" w:hAnsi="Segoe UI Emoji" w:cs="Segoe UI Emoji"/>
        </w:rPr>
        <w:t xml:space="preserve">👉 </w:t>
      </w:r>
      <w:hyperlink r:id="rId4" w:history="1">
        <w:r w:rsidR="00191674" w:rsidRPr="00B87659">
          <w:rPr>
            <w:rStyle w:val="Hyperlink"/>
            <w:rFonts w:ascii="Segoe UI Emoji" w:hAnsi="Segoe UI Emoji" w:cs="Segoe UI Emoji"/>
          </w:rPr>
          <w:t>https://www.terrapinn.com/LLL/EXBMK</w:t>
        </w:r>
      </w:hyperlink>
      <w:r w:rsidR="00191674">
        <w:rPr>
          <w:rFonts w:ascii="Segoe UI Emoji" w:hAnsi="Segoe UI Emoji" w:cs="Segoe UI Emoji"/>
        </w:rPr>
        <w:t xml:space="preserve"> </w:t>
      </w:r>
    </w:p>
    <w:p w14:paraId="27FE77DE" w14:textId="27713929" w:rsidR="007B18A1" w:rsidRPr="007E46E7" w:rsidRDefault="007B18A1" w:rsidP="007B18A1">
      <w:r w:rsidRPr="007B18A1">
        <w:t>#LondonLabLive #Innovation #IndustryLeadership #Networking #Collaboration #FutureOfIndustry</w:t>
      </w:r>
    </w:p>
    <w:p w14:paraId="68494D92" w14:textId="77777777" w:rsidR="007B18A1" w:rsidRPr="008852BD" w:rsidRDefault="007B18A1" w:rsidP="007B18A1"/>
    <w:p w14:paraId="5F31D6A5" w14:textId="77777777" w:rsidR="007B18A1" w:rsidRPr="00D66B94" w:rsidRDefault="007B18A1" w:rsidP="007B18A1">
      <w:pPr>
        <w:rPr>
          <w:b/>
          <w:bCs/>
          <w:lang w:val="en-US"/>
        </w:rPr>
      </w:pPr>
      <w:r w:rsidRPr="00D66B94">
        <w:rPr>
          <w:b/>
          <w:bCs/>
          <w:lang w:val="en-US"/>
        </w:rPr>
        <w:t>Twitter</w:t>
      </w:r>
    </w:p>
    <w:p w14:paraId="16045468" w14:textId="76E3EACD" w:rsidR="007B18A1" w:rsidRDefault="00191674" w:rsidP="007B18A1">
      <w:pPr>
        <w:rPr>
          <w:lang w:val="en-US"/>
        </w:rPr>
      </w:pPr>
      <w:r>
        <w:rPr>
          <w:lang w:val="en-US"/>
        </w:rPr>
        <w:t xml:space="preserve">We are excited to announce our presence at London Lab Live 2025! </w:t>
      </w:r>
      <w:r w:rsidR="007B18A1">
        <w:rPr>
          <w:lang w:val="en-US"/>
        </w:rPr>
        <w:t>Hosted in London, England, 14</w:t>
      </w:r>
      <w:r w:rsidR="007B18A1" w:rsidRPr="007B18A1">
        <w:rPr>
          <w:vertAlign w:val="superscript"/>
          <w:lang w:val="en-US"/>
        </w:rPr>
        <w:t>th</w:t>
      </w:r>
      <w:r w:rsidR="007B18A1">
        <w:rPr>
          <w:lang w:val="en-US"/>
        </w:rPr>
        <w:t xml:space="preserve"> – 15</w:t>
      </w:r>
      <w:r w:rsidR="007B18A1" w:rsidRPr="007B18A1">
        <w:rPr>
          <w:vertAlign w:val="superscript"/>
          <w:lang w:val="en-US"/>
        </w:rPr>
        <w:t>th</w:t>
      </w:r>
      <w:r w:rsidR="007B18A1">
        <w:rPr>
          <w:lang w:val="en-US"/>
        </w:rPr>
        <w:t xml:space="preserve"> May, register as soon as possible to attend the event</w:t>
      </w:r>
      <w:r>
        <w:rPr>
          <w:lang w:val="en-US"/>
        </w:rPr>
        <w:t xml:space="preserve"> and see us there</w:t>
      </w:r>
      <w:r w:rsidR="007B18A1">
        <w:rPr>
          <w:lang w:val="en-US"/>
        </w:rPr>
        <w:t>!</w:t>
      </w:r>
    </w:p>
    <w:p w14:paraId="3BD8487C" w14:textId="1CEF0947" w:rsidR="00712954" w:rsidRPr="00191674" w:rsidRDefault="007B18A1" w:rsidP="00191674">
      <w:pPr>
        <w:rPr>
          <w:lang w:val="fi-FI"/>
        </w:rPr>
      </w:pPr>
      <w:r w:rsidRPr="00191674">
        <w:rPr>
          <w:lang w:val="fi-FI"/>
        </w:rPr>
        <w:t xml:space="preserve">Join </w:t>
      </w:r>
      <w:proofErr w:type="spellStart"/>
      <w:r w:rsidRPr="00191674">
        <w:rPr>
          <w:lang w:val="fi-FI"/>
        </w:rPr>
        <w:t>here</w:t>
      </w:r>
      <w:proofErr w:type="spellEnd"/>
      <w:r>
        <w:rPr>
          <w:rFonts w:ascii="Segoe UI Emoji" w:hAnsi="Segoe UI Emoji" w:cs="Segoe UI Emoji"/>
        </w:rPr>
        <w:t>👉</w:t>
      </w:r>
      <w:r w:rsidR="00712954" w:rsidRPr="00191674">
        <w:rPr>
          <w:rFonts w:ascii="Segoe UI Emoji" w:hAnsi="Segoe UI Emoji" w:cs="Segoe UI Emoji"/>
          <w:lang w:val="fi-FI"/>
        </w:rPr>
        <w:t xml:space="preserve"> </w:t>
      </w:r>
      <w:hyperlink r:id="rId5" w:history="1">
        <w:r w:rsidR="00191674" w:rsidRPr="00B87659">
          <w:rPr>
            <w:rStyle w:val="Hyperlink"/>
            <w:rFonts w:ascii="Segoe UI Emoji" w:hAnsi="Segoe UI Emoji" w:cs="Segoe UI Emoji"/>
            <w:lang w:val="fi-FI"/>
          </w:rPr>
          <w:t>https://www.terrapinn.com/LLL/EXBMK</w:t>
        </w:r>
      </w:hyperlink>
      <w:r w:rsidR="00191674">
        <w:rPr>
          <w:rFonts w:ascii="Segoe UI Emoji" w:hAnsi="Segoe UI Emoji" w:cs="Segoe UI Emoji"/>
          <w:lang w:val="fi-FI"/>
        </w:rPr>
        <w:t xml:space="preserve"> </w:t>
      </w:r>
    </w:p>
    <w:p w14:paraId="4F71E514" w14:textId="416211A6" w:rsidR="007B18A1" w:rsidRPr="007E46E7" w:rsidRDefault="007B18A1" w:rsidP="007B18A1">
      <w:r w:rsidRPr="007B18A1">
        <w:t xml:space="preserve">#LondonLabLive #Innovation #IndustryLeadership </w:t>
      </w:r>
    </w:p>
    <w:p w14:paraId="3452CAEF" w14:textId="77777777" w:rsidR="007B18A1" w:rsidRPr="007B18A1" w:rsidRDefault="007B18A1" w:rsidP="007B18A1">
      <w:pPr>
        <w:rPr>
          <w:b/>
          <w:bCs/>
          <w:lang w:val="en-US"/>
        </w:rPr>
      </w:pPr>
    </w:p>
    <w:sectPr w:rsidR="007B18A1" w:rsidRPr="007B18A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8A1"/>
    <w:rsid w:val="00191674"/>
    <w:rsid w:val="004129E9"/>
    <w:rsid w:val="005F1142"/>
    <w:rsid w:val="00712954"/>
    <w:rsid w:val="007B18A1"/>
    <w:rsid w:val="007C12A0"/>
    <w:rsid w:val="008565F5"/>
    <w:rsid w:val="008766BD"/>
    <w:rsid w:val="00A34C14"/>
    <w:rsid w:val="00D93C0C"/>
    <w:rsid w:val="00EE4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9654BE"/>
  <w15:chartTrackingRefBased/>
  <w15:docId w15:val="{AB5E6F02-F706-4E42-9932-01B330075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B18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B18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B18A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B18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B18A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B18A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B18A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B18A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B18A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B18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B18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B18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B18A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B18A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B18A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B18A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B18A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B18A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B18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B18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B18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B18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B18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B18A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B18A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B18A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18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18A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B18A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7B18A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B18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terrapinn.com/LLL/EXBMK" TargetMode="External"/><Relationship Id="rId4" Type="http://schemas.openxmlformats.org/officeDocument/2006/relationships/hyperlink" Target="https://www.terrapinn.com/LLL/EXBM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 Nichta</dc:creator>
  <cp:keywords/>
  <dc:description/>
  <cp:lastModifiedBy>Lukas Nichta</cp:lastModifiedBy>
  <cp:revision>3</cp:revision>
  <dcterms:created xsi:type="dcterms:W3CDTF">2024-11-11T17:24:00Z</dcterms:created>
  <dcterms:modified xsi:type="dcterms:W3CDTF">2025-01-13T23:26:00Z</dcterms:modified>
</cp:coreProperties>
</file>